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A87" w:rsidRPr="00604A87" w:rsidRDefault="00604A87" w:rsidP="00604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Справка о проведении методического совещания учителей МБОУ СОШ №8 п./ст. Жипхеген «Анализ проведения методической недели начальных классов по теме «Приемы формирования функциональной грамотности»</w:t>
      </w:r>
    </w:p>
    <w:p w:rsidR="00EF1379" w:rsidRPr="00380590" w:rsidRDefault="000631E8" w:rsidP="00C23C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b/>
          <w:sz w:val="28"/>
        </w:rPr>
        <w:t>20 марта 2023 года</w:t>
      </w:r>
      <w:r w:rsidRPr="00380590">
        <w:rPr>
          <w:rFonts w:ascii="Times New Roman" w:hAnsi="Times New Roman" w:cs="Times New Roman"/>
          <w:sz w:val="28"/>
        </w:rPr>
        <w:t xml:space="preserve"> в МБОУ СОШ №8 п./ст. Жипхеген прошло совещание учителей «Анализ проведения методической недели начальных классов по теме «Приемы формирования функциональной грамотности». На совещании выступила Кулаева М.В., в начале использовала прием «Ромашка Блума», рассказала о сущности функциональной грамотности, видах функциональной грамотности (читательская, математическая, финансовая, естественно-научная, креативное мышление, глобальные компетенции).</w:t>
      </w:r>
    </w:p>
    <w:p w:rsidR="00FF3A63" w:rsidRPr="00380590" w:rsidRDefault="00FF3A63" w:rsidP="00C23C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sz w:val="28"/>
        </w:rPr>
        <w:t>В течение методической недели начальных классов были проведены уроки и отдельные приемы на уроках с применением функциональной грамотности:</w:t>
      </w:r>
    </w:p>
    <w:p w:rsidR="00FF3A63" w:rsidRPr="00380590" w:rsidRDefault="00FF3A63" w:rsidP="00C23C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sz w:val="28"/>
        </w:rPr>
        <w:t>- 4 класс урок-игра по математике «Математичекое кафе»</w:t>
      </w:r>
      <w:r w:rsidR="00C23CFA" w:rsidRPr="00380590">
        <w:rPr>
          <w:rFonts w:ascii="Times New Roman" w:hAnsi="Times New Roman" w:cs="Times New Roman"/>
          <w:sz w:val="28"/>
        </w:rPr>
        <w:t>:</w:t>
      </w:r>
    </w:p>
    <w:p w:rsidR="00C23CFA" w:rsidRPr="00C23CFA" w:rsidRDefault="00C23CFA" w:rsidP="00C23CF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F3A63" w:rsidRDefault="00FF3A63" w:rsidP="00F74B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53402" cy="247113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307-WA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90" cy="249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5152" cy="2500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307-WA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739" cy="253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4516" cy="247262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307-W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526" cy="249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256533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307-WA0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9" cy="25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5A" w:rsidRPr="00380590" w:rsidRDefault="00A65C5A">
      <w:pPr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sz w:val="28"/>
        </w:rPr>
        <w:t>- 3 класс урок по окружающему миру «Жилища на Руси»</w:t>
      </w:r>
      <w:r w:rsidR="00C23CFA" w:rsidRPr="00380590">
        <w:rPr>
          <w:rFonts w:ascii="Times New Roman" w:hAnsi="Times New Roman" w:cs="Times New Roman"/>
          <w:sz w:val="28"/>
        </w:rPr>
        <w:t>:</w:t>
      </w:r>
    </w:p>
    <w:p w:rsidR="00A65C5A" w:rsidRDefault="00A65C5A" w:rsidP="00F74B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517FC9" wp14:editId="10A00DA0">
            <wp:extent cx="2512809" cy="10953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222-WA0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696" cy="10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5A" w:rsidRDefault="00A65C5A" w:rsidP="00F74B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2968" cy="32004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222_0944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94" cy="32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1973" cy="31699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222-WA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669" cy="318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6284" cy="32588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222_0938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59" cy="32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831" cy="322072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222_0907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92" cy="32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0F" w:rsidRPr="00380590" w:rsidRDefault="00744B0F" w:rsidP="00C23C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sz w:val="28"/>
        </w:rPr>
        <w:t>- 3 класс фрагмент урока математики</w:t>
      </w:r>
    </w:p>
    <w:p w:rsidR="00744B0F" w:rsidRPr="00380590" w:rsidRDefault="00744B0F" w:rsidP="00C23C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sz w:val="28"/>
        </w:rPr>
        <w:t>- 2 класс фрагмент урока русского языка</w:t>
      </w:r>
    </w:p>
    <w:p w:rsidR="00744B0F" w:rsidRPr="00380590" w:rsidRDefault="00744B0F" w:rsidP="00C23C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sz w:val="28"/>
        </w:rPr>
        <w:t>- 1 класс фрагмент урока по Точке роста «Приемы лабораторной работы»</w:t>
      </w:r>
      <w:r w:rsidR="00C23CFA" w:rsidRPr="00380590">
        <w:rPr>
          <w:rFonts w:ascii="Times New Roman" w:hAnsi="Times New Roman" w:cs="Times New Roman"/>
          <w:sz w:val="28"/>
        </w:rPr>
        <w:t xml:space="preserve">: </w:t>
      </w:r>
    </w:p>
    <w:p w:rsidR="00744B0F" w:rsidRDefault="00F74BA8">
      <w:r>
        <w:rPr>
          <w:noProof/>
          <w:lang w:eastAsia="ru-RU"/>
        </w:rPr>
        <w:lastRenderedPageBreak/>
        <w:drawing>
          <wp:inline distT="0" distB="0" distL="0" distR="0">
            <wp:extent cx="2570716" cy="34671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210_1110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280" cy="34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2221" cy="34016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210_111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69" cy="34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A8" w:rsidRDefault="00F74BA8">
      <w:r>
        <w:rPr>
          <w:noProof/>
          <w:lang w:eastAsia="ru-RU"/>
        </w:rPr>
        <w:drawing>
          <wp:inline distT="0" distB="0" distL="0" distR="0">
            <wp:extent cx="5067300" cy="37570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210_1109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782" cy="37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0F" w:rsidRPr="00380590" w:rsidRDefault="00C23CFA">
      <w:pPr>
        <w:rPr>
          <w:rFonts w:ascii="Times New Roman" w:hAnsi="Times New Roman" w:cs="Times New Roman"/>
          <w:sz w:val="28"/>
        </w:rPr>
      </w:pPr>
      <w:bookmarkStart w:id="0" w:name="_GoBack"/>
      <w:r w:rsidRPr="00380590">
        <w:rPr>
          <w:rFonts w:ascii="Times New Roman" w:hAnsi="Times New Roman" w:cs="Times New Roman"/>
          <w:sz w:val="28"/>
        </w:rPr>
        <w:t>- 0 класс занятие: литературное чтение, область: развитие речи.</w:t>
      </w:r>
    </w:p>
    <w:p w:rsidR="00C23CFA" w:rsidRPr="00380590" w:rsidRDefault="00C23CFA">
      <w:pPr>
        <w:rPr>
          <w:rFonts w:ascii="Times New Roman" w:hAnsi="Times New Roman" w:cs="Times New Roman"/>
          <w:sz w:val="28"/>
        </w:rPr>
      </w:pPr>
      <w:r w:rsidRPr="00380590">
        <w:rPr>
          <w:rFonts w:ascii="Times New Roman" w:hAnsi="Times New Roman" w:cs="Times New Roman"/>
          <w:b/>
          <w:sz w:val="28"/>
        </w:rPr>
        <w:t>Вывод</w:t>
      </w:r>
      <w:r w:rsidRPr="00380590">
        <w:rPr>
          <w:rFonts w:ascii="Times New Roman" w:hAnsi="Times New Roman" w:cs="Times New Roman"/>
          <w:sz w:val="28"/>
        </w:rPr>
        <w:t xml:space="preserve">: </w:t>
      </w:r>
      <w:r w:rsidR="00F74BA8" w:rsidRPr="00380590">
        <w:rPr>
          <w:rFonts w:ascii="Times New Roman" w:hAnsi="Times New Roman" w:cs="Times New Roman"/>
          <w:sz w:val="28"/>
        </w:rPr>
        <w:t xml:space="preserve">необходимо </w:t>
      </w:r>
      <w:r w:rsidRPr="00380590">
        <w:rPr>
          <w:rFonts w:ascii="Times New Roman" w:hAnsi="Times New Roman" w:cs="Times New Roman"/>
          <w:sz w:val="28"/>
        </w:rPr>
        <w:t xml:space="preserve">применять приемы функциональной грамотности на всех уроках в школе. </w:t>
      </w:r>
    </w:p>
    <w:bookmarkEnd w:id="0"/>
    <w:p w:rsidR="00745EBF" w:rsidRDefault="00745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320_150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BF" w:rsidRDefault="00745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043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320_1506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BF" w:rsidRPr="00C23CFA" w:rsidRDefault="00745EBF" w:rsidP="00745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905510" cy="5267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320_1607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99" cy="52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EBF" w:rsidRPr="00C23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56A"/>
    <w:rsid w:val="000631E8"/>
    <w:rsid w:val="00380590"/>
    <w:rsid w:val="00604A87"/>
    <w:rsid w:val="00744B0F"/>
    <w:rsid w:val="00745EBF"/>
    <w:rsid w:val="00A65C5A"/>
    <w:rsid w:val="00C23CFA"/>
    <w:rsid w:val="00EF1379"/>
    <w:rsid w:val="00F0556A"/>
    <w:rsid w:val="00F74BA8"/>
    <w:rsid w:val="00FF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48B83"/>
  <w15:chartTrackingRefBased/>
  <w15:docId w15:val="{45711E1B-1145-4992-B414-BD9A4CB0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2023-03-20T07:33:00Z</dcterms:created>
  <dcterms:modified xsi:type="dcterms:W3CDTF">2023-03-21T07:17:00Z</dcterms:modified>
</cp:coreProperties>
</file>